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ub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633"/>
      </w:tblGrid>
      <w:tr w:rsidR="004F56A6" w14:paraId="71AF8E8F" w14:textId="77777777" w:rsidTr="004F56A6">
        <w:tc>
          <w:tcPr>
            <w:tcW w:w="1129" w:type="dxa"/>
            <w:vAlign w:val="center"/>
          </w:tcPr>
          <w:p w14:paraId="3D8E2C9B" w14:textId="0ED9F9C7" w:rsidR="004F56A6" w:rsidRDefault="004F56A6" w:rsidP="004F56A6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</w:pPr>
            <w:r w:rsidRPr="004F56A6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5B4FF213" wp14:editId="25E9C31A">
                  <wp:extent cx="519430" cy="734060"/>
                  <wp:effectExtent l="0" t="0" r="0" b="8890"/>
                  <wp:docPr id="1015343828" name="Imagem 101534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3" w:type="dxa"/>
            <w:vAlign w:val="center"/>
          </w:tcPr>
          <w:p w14:paraId="3458F99C" w14:textId="77777777" w:rsidR="004F56A6" w:rsidRPr="004F56A6" w:rsidRDefault="004F56A6" w:rsidP="004F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4F56A6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MINISTÉRIO DA EDUCAÇÃO</w:t>
            </w:r>
            <w:r w:rsidRPr="004F56A6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37A861B" wp14:editId="2E77790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9650" y="377365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A540F8" w14:textId="77777777" w:rsidR="004F56A6" w:rsidRDefault="004F56A6" w:rsidP="004F56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A861B" id="Retângulo 2" o:spid="_x0000_s1026" style="position:absolute;left:0;text-align:left;margin-left:9pt;margin-top:0;width: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" filled="f" stroked="f">
                      <v:textbox inset="2.53958mm,2.53958mm,2.53958mm,2.53958mm">
                        <w:txbxContent>
                          <w:p w14:paraId="64A540F8" w14:textId="77777777" w:rsidR="004F56A6" w:rsidRDefault="004F56A6" w:rsidP="004F56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56A6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86BA6E3" wp14:editId="14EE310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9650" y="377365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BA68F3" w14:textId="77777777" w:rsidR="004F56A6" w:rsidRDefault="004F56A6" w:rsidP="004F56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6BA6E3" id="Retângulo 1" o:spid="_x0000_s1027" style="position:absolute;left:0;text-align:left;margin-left:9pt;margin-top:0;width: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" filled="f" stroked="f">
                      <v:textbox inset="2.53958mm,2.53958mm,2.53958mm,2.53958mm">
                        <w:txbxContent>
                          <w:p w14:paraId="32BA68F3" w14:textId="77777777" w:rsidR="004F56A6" w:rsidRDefault="004F56A6" w:rsidP="004F56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6CAC83" w14:textId="77777777" w:rsidR="004F56A6" w:rsidRPr="004F56A6" w:rsidRDefault="004F56A6" w:rsidP="004F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</w:pPr>
            <w:r w:rsidRPr="004F56A6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UNIVERSIDADE FEDERAL RURAL DO SEMI-ÁRIDO – UFERSA</w:t>
            </w:r>
          </w:p>
          <w:p w14:paraId="5310FB3A" w14:textId="691E1277" w:rsidR="004F56A6" w:rsidRPr="004F56A6" w:rsidRDefault="004F56A6" w:rsidP="004F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</w:pPr>
            <w:r w:rsidRPr="004F56A6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CENTRO MULTIDISCIPLINAR DE PAU DOS FERROS</w:t>
            </w:r>
          </w:p>
          <w:p w14:paraId="125212FF" w14:textId="77777777" w:rsidR="004F56A6" w:rsidRDefault="004F56A6" w:rsidP="004F56A6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</w:tbl>
    <w:p w14:paraId="7B8401E4" w14:textId="77777777" w:rsidR="00C938F9" w:rsidRPr="004F56A6" w:rsidRDefault="00C93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2498749" w14:textId="5BE5F7F3" w:rsidR="00652B9A" w:rsidRPr="004F56A6" w:rsidRDefault="005773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8"/>
          <w:szCs w:val="28"/>
          <w:u w:val="single"/>
        </w:rPr>
      </w:pPr>
      <w:r w:rsidRPr="004F56A6">
        <w:rPr>
          <w:rFonts w:asciiTheme="majorHAnsi" w:eastAsia="Arial" w:hAnsiTheme="majorHAnsi" w:cstheme="majorHAnsi"/>
          <w:b/>
          <w:color w:val="000000"/>
          <w:sz w:val="28"/>
          <w:szCs w:val="28"/>
          <w:u w:val="single"/>
        </w:rPr>
        <w:t xml:space="preserve">REQUERIMENTO DE </w:t>
      </w:r>
      <w:r w:rsidR="00DE7471">
        <w:rPr>
          <w:rFonts w:asciiTheme="majorHAnsi" w:eastAsia="Arial" w:hAnsiTheme="majorHAnsi" w:cstheme="majorHAnsi"/>
          <w:b/>
          <w:color w:val="000000"/>
          <w:sz w:val="28"/>
          <w:szCs w:val="28"/>
          <w:u w:val="single"/>
        </w:rPr>
        <w:t>EXTRAORDINÁRIO APROVEITAMENTO DE DISCIPLINA</w:t>
      </w:r>
    </w:p>
    <w:p w14:paraId="29D7ADF3" w14:textId="77777777" w:rsidR="00652B9A" w:rsidRPr="004F56A6" w:rsidRDefault="00C938F9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</w:tabs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F56A6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</w:p>
    <w:p w14:paraId="5239001E" w14:textId="77777777" w:rsidR="00652B9A" w:rsidRPr="004F56A6" w:rsidRDefault="00652B9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</w:tabs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FC66B9E" w14:textId="2F58692E" w:rsidR="00652B9A" w:rsidRPr="004F56A6" w:rsidRDefault="00C938F9" w:rsidP="004F56A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F56A6">
        <w:rPr>
          <w:rFonts w:asciiTheme="majorHAnsi" w:eastAsia="Arial" w:hAnsiTheme="majorHAnsi" w:cstheme="majorHAnsi"/>
          <w:b/>
          <w:color w:val="000000"/>
          <w:sz w:val="22"/>
          <w:szCs w:val="22"/>
        </w:rPr>
        <w:t>IDENTIFICAÇÃO DO REQUERENTE:</w:t>
      </w:r>
    </w:p>
    <w:p w14:paraId="2A1B7BBE" w14:textId="77777777" w:rsidR="000F3CA4" w:rsidRPr="004F56A6" w:rsidRDefault="00C938F9" w:rsidP="004F56A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4605"/>
          <w:tab w:val="center" w:pos="5746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F56A6">
        <w:rPr>
          <w:rFonts w:asciiTheme="majorHAnsi" w:eastAsia="Arial" w:hAnsiTheme="majorHAnsi" w:cstheme="majorHAnsi"/>
          <w:color w:val="000000"/>
          <w:sz w:val="22"/>
          <w:szCs w:val="22"/>
        </w:rPr>
        <w:t>Nome: _______________________________</w:t>
      </w:r>
      <w:r w:rsidR="00577395" w:rsidRPr="004F56A6">
        <w:rPr>
          <w:rFonts w:asciiTheme="majorHAnsi" w:eastAsia="Arial" w:hAnsiTheme="majorHAnsi" w:cstheme="majorHAnsi"/>
          <w:color w:val="000000"/>
          <w:sz w:val="22"/>
          <w:szCs w:val="22"/>
        </w:rPr>
        <w:t>_______</w:t>
      </w:r>
      <w:r w:rsidRPr="004F56A6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_________________________________________________ </w:t>
      </w:r>
    </w:p>
    <w:p w14:paraId="4A37F8D8" w14:textId="77777777" w:rsidR="004F56A6" w:rsidRPr="004F56A6" w:rsidRDefault="004F56A6" w:rsidP="004F56A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4605"/>
          <w:tab w:val="center" w:pos="5746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B66FEDD" w14:textId="54A5A65E" w:rsidR="00652B9A" w:rsidRPr="004F56A6" w:rsidRDefault="00C938F9" w:rsidP="004F56A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4605"/>
          <w:tab w:val="center" w:pos="5746"/>
        </w:tabs>
        <w:spacing w:line="36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F56A6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Matrícula: _______________ </w:t>
      </w:r>
      <w:r w:rsidR="003A41BA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4F56A6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Curso/Turno: </w:t>
      </w:r>
      <w:r w:rsidR="00ED7990" w:rsidRPr="004F56A6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ENGENHARIA</w:t>
      </w:r>
      <w:r w:rsidR="008D56D5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 CIVIL</w:t>
      </w:r>
    </w:p>
    <w:p w14:paraId="394C5221" w14:textId="77777777" w:rsidR="00652B9A" w:rsidRPr="004F56A6" w:rsidRDefault="00652B9A" w:rsidP="004F56A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4605"/>
          <w:tab w:val="center" w:pos="5746"/>
        </w:tabs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3FF7A0EB" w14:textId="3EF2BC65" w:rsidR="00652B9A" w:rsidRPr="004F56A6" w:rsidRDefault="00C938F9" w:rsidP="004F56A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F56A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IDENTIFICAÇÃO </w:t>
      </w:r>
      <w:r w:rsidR="00577395" w:rsidRPr="004F56A6">
        <w:rPr>
          <w:rFonts w:asciiTheme="majorHAnsi" w:eastAsia="Arial" w:hAnsiTheme="majorHAnsi" w:cstheme="majorHAnsi"/>
          <w:b/>
          <w:color w:val="000000"/>
          <w:sz w:val="22"/>
          <w:szCs w:val="22"/>
        </w:rPr>
        <w:t>DO COMPONENTE CURRICULAR</w:t>
      </w:r>
      <w:r w:rsidRPr="004F56A6">
        <w:rPr>
          <w:rFonts w:asciiTheme="majorHAnsi" w:eastAsia="Arial" w:hAnsiTheme="majorHAnsi" w:cstheme="majorHAnsi"/>
          <w:b/>
          <w:color w:val="000000"/>
          <w:sz w:val="22"/>
          <w:szCs w:val="22"/>
        </w:rPr>
        <w:t>:</w:t>
      </w:r>
    </w:p>
    <w:tbl>
      <w:tblPr>
        <w:tblStyle w:val="a"/>
        <w:tblW w:w="98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312"/>
        <w:gridCol w:w="882"/>
        <w:gridCol w:w="6906"/>
      </w:tblGrid>
      <w:tr w:rsidR="00652B9A" w:rsidRPr="004F56A6" w14:paraId="6CD0086C" w14:textId="77777777">
        <w:trPr>
          <w:trHeight w:val="200"/>
          <w:jc w:val="center"/>
        </w:trPr>
        <w:tc>
          <w:tcPr>
            <w:tcW w:w="717" w:type="dxa"/>
            <w:vAlign w:val="center"/>
          </w:tcPr>
          <w:p w14:paraId="19E5248D" w14:textId="77777777" w:rsidR="00652B9A" w:rsidRPr="004F56A6" w:rsidRDefault="00C938F9" w:rsidP="004F56A6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F56A6">
              <w:rPr>
                <w:rFonts w:asciiTheme="majorHAnsi" w:eastAsia="Arial" w:hAnsiTheme="majorHAnsi" w:cstheme="majorHAnsi"/>
                <w:sz w:val="22"/>
                <w:szCs w:val="22"/>
              </w:rPr>
              <w:t>CÓD.</w:t>
            </w:r>
          </w:p>
        </w:tc>
        <w:tc>
          <w:tcPr>
            <w:tcW w:w="1312" w:type="dxa"/>
            <w:vAlign w:val="center"/>
          </w:tcPr>
          <w:p w14:paraId="06B7EC26" w14:textId="77777777" w:rsidR="00652B9A" w:rsidRPr="004F56A6" w:rsidRDefault="00652B9A" w:rsidP="004F56A6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58EB26C0" w14:textId="77777777" w:rsidR="00652B9A" w:rsidRPr="004F56A6" w:rsidRDefault="00C938F9" w:rsidP="004F56A6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F56A6">
              <w:rPr>
                <w:rFonts w:asciiTheme="majorHAnsi" w:eastAsia="Arial" w:hAnsiTheme="majorHAnsi" w:cstheme="majorHAnsi"/>
                <w:sz w:val="22"/>
                <w:szCs w:val="22"/>
              </w:rPr>
              <w:t>NOME:</w:t>
            </w:r>
          </w:p>
        </w:tc>
        <w:tc>
          <w:tcPr>
            <w:tcW w:w="6906" w:type="dxa"/>
            <w:vAlign w:val="center"/>
          </w:tcPr>
          <w:p w14:paraId="503A6F63" w14:textId="77777777" w:rsidR="00652B9A" w:rsidRPr="004F56A6" w:rsidRDefault="00652B9A" w:rsidP="004F56A6">
            <w:pPr>
              <w:tabs>
                <w:tab w:val="left" w:pos="4035"/>
                <w:tab w:val="left" w:pos="4770"/>
                <w:tab w:val="center" w:pos="5740"/>
              </w:tabs>
              <w:spacing w:line="36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0125D152" w14:textId="77777777" w:rsidR="00652B9A" w:rsidRPr="004F56A6" w:rsidRDefault="00652B9A" w:rsidP="004F56A6">
      <w:pPr>
        <w:tabs>
          <w:tab w:val="left" w:pos="4035"/>
          <w:tab w:val="left" w:pos="4770"/>
          <w:tab w:val="center" w:pos="5740"/>
        </w:tabs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2DBE672" w14:textId="77777777" w:rsidR="00652B9A" w:rsidRDefault="00652B9A" w:rsidP="004F56A6">
      <w:pPr>
        <w:tabs>
          <w:tab w:val="left" w:pos="4035"/>
          <w:tab w:val="left" w:pos="4770"/>
          <w:tab w:val="center" w:pos="5740"/>
        </w:tabs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4CF11601" w14:textId="792A425F" w:rsidR="00DE7471" w:rsidRPr="00DE7471" w:rsidRDefault="00DE7471" w:rsidP="00DE7471">
      <w:pPr>
        <w:pStyle w:val="PargrafodaLista"/>
        <w:numPr>
          <w:ilvl w:val="0"/>
          <w:numId w:val="3"/>
        </w:numPr>
        <w:tabs>
          <w:tab w:val="left" w:pos="4035"/>
          <w:tab w:val="left" w:pos="4770"/>
          <w:tab w:val="center" w:pos="5740"/>
        </w:tabs>
        <w:ind w:left="426" w:hanging="426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DE7471">
        <w:rPr>
          <w:rFonts w:asciiTheme="majorHAnsi" w:eastAsia="Arial" w:hAnsiTheme="majorHAnsi" w:cstheme="majorHAnsi"/>
          <w:b/>
          <w:bCs/>
          <w:sz w:val="22"/>
          <w:szCs w:val="22"/>
        </w:rPr>
        <w:t>JUSTIFICATIVA DO REQUERIMENTO</w:t>
      </w:r>
    </w:p>
    <w:p w14:paraId="2F2D4D5B" w14:textId="77777777" w:rsidR="00DE7471" w:rsidRDefault="00DE7471" w:rsidP="004F56A6">
      <w:pPr>
        <w:tabs>
          <w:tab w:val="left" w:pos="4035"/>
          <w:tab w:val="left" w:pos="4770"/>
          <w:tab w:val="center" w:pos="5740"/>
        </w:tabs>
        <w:jc w:val="center"/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E7471" w14:paraId="2D680A34" w14:textId="77777777" w:rsidTr="00DE7471">
        <w:tc>
          <w:tcPr>
            <w:tcW w:w="10762" w:type="dxa"/>
          </w:tcPr>
          <w:p w14:paraId="6D4ECE66" w14:textId="77777777" w:rsidR="00DE7471" w:rsidRDefault="00DE7471" w:rsidP="004F56A6">
            <w:pPr>
              <w:tabs>
                <w:tab w:val="left" w:pos="4035"/>
                <w:tab w:val="left" w:pos="4770"/>
                <w:tab w:val="center" w:pos="5740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618678A" w14:textId="77777777" w:rsidR="00DE7471" w:rsidRDefault="00DE7471" w:rsidP="004F56A6">
            <w:pPr>
              <w:tabs>
                <w:tab w:val="left" w:pos="4035"/>
                <w:tab w:val="left" w:pos="4770"/>
                <w:tab w:val="center" w:pos="5740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6F17F61" w14:textId="77777777" w:rsidR="00DE7471" w:rsidRDefault="00DE7471" w:rsidP="004F56A6">
            <w:pPr>
              <w:tabs>
                <w:tab w:val="left" w:pos="4035"/>
                <w:tab w:val="left" w:pos="4770"/>
                <w:tab w:val="center" w:pos="5740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7BDA03D" w14:textId="77777777" w:rsidR="00DE7471" w:rsidRDefault="00DE7471" w:rsidP="004F56A6">
            <w:pPr>
              <w:tabs>
                <w:tab w:val="left" w:pos="4035"/>
                <w:tab w:val="left" w:pos="4770"/>
                <w:tab w:val="center" w:pos="5740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D1EE55E" w14:textId="77777777" w:rsidR="00DE7471" w:rsidRDefault="00DE7471" w:rsidP="004F56A6">
            <w:pPr>
              <w:tabs>
                <w:tab w:val="left" w:pos="4035"/>
                <w:tab w:val="left" w:pos="4770"/>
                <w:tab w:val="center" w:pos="5740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6339058" w14:textId="77777777" w:rsidR="00DE7471" w:rsidRDefault="00DE7471" w:rsidP="004F56A6">
            <w:pPr>
              <w:tabs>
                <w:tab w:val="left" w:pos="4035"/>
                <w:tab w:val="left" w:pos="4770"/>
                <w:tab w:val="center" w:pos="5740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57A758F" w14:textId="77777777" w:rsidR="00DE7471" w:rsidRDefault="00DE7471" w:rsidP="004F56A6">
            <w:pPr>
              <w:tabs>
                <w:tab w:val="left" w:pos="4035"/>
                <w:tab w:val="left" w:pos="4770"/>
                <w:tab w:val="center" w:pos="5740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73249CF" w14:textId="77777777" w:rsidR="00DE7471" w:rsidRDefault="00DE7471" w:rsidP="004F56A6">
            <w:pPr>
              <w:tabs>
                <w:tab w:val="left" w:pos="4035"/>
                <w:tab w:val="left" w:pos="4770"/>
                <w:tab w:val="center" w:pos="5740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47A2848" w14:textId="77777777" w:rsidR="00DE7471" w:rsidRDefault="00DE7471" w:rsidP="004F56A6">
            <w:pPr>
              <w:tabs>
                <w:tab w:val="left" w:pos="4035"/>
                <w:tab w:val="left" w:pos="4770"/>
                <w:tab w:val="center" w:pos="5740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4E692B90" w14:textId="77777777" w:rsidR="00DE7471" w:rsidRDefault="00DE7471" w:rsidP="004F56A6">
      <w:pPr>
        <w:tabs>
          <w:tab w:val="left" w:pos="4035"/>
          <w:tab w:val="left" w:pos="4770"/>
          <w:tab w:val="center" w:pos="5740"/>
        </w:tabs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4E0031CC" w14:textId="4EE676D4" w:rsidR="004F56A6" w:rsidRPr="004F56A6" w:rsidRDefault="004F56A6" w:rsidP="004F56A6">
      <w:pPr>
        <w:tabs>
          <w:tab w:val="left" w:pos="4035"/>
          <w:tab w:val="left" w:pos="4770"/>
          <w:tab w:val="center" w:pos="5740"/>
        </w:tabs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4F56A6">
        <w:rPr>
          <w:rFonts w:asciiTheme="majorHAnsi" w:eastAsia="Arial" w:hAnsiTheme="majorHAnsi" w:cstheme="majorHAnsi"/>
          <w:sz w:val="22"/>
          <w:szCs w:val="22"/>
        </w:rPr>
        <w:t>Pau dos Ferros, RN</w:t>
      </w:r>
    </w:p>
    <w:p w14:paraId="3D82BCBD" w14:textId="77777777" w:rsidR="004F56A6" w:rsidRPr="004F56A6" w:rsidRDefault="004F56A6" w:rsidP="004F56A6">
      <w:pPr>
        <w:tabs>
          <w:tab w:val="left" w:pos="4035"/>
          <w:tab w:val="left" w:pos="4770"/>
          <w:tab w:val="center" w:pos="5740"/>
        </w:tabs>
        <w:jc w:val="right"/>
        <w:rPr>
          <w:rFonts w:asciiTheme="majorHAnsi" w:eastAsia="Arial" w:hAnsiTheme="majorHAnsi" w:cstheme="majorHAnsi"/>
          <w:sz w:val="22"/>
          <w:szCs w:val="22"/>
        </w:rPr>
      </w:pPr>
    </w:p>
    <w:p w14:paraId="212BBF4C" w14:textId="174F085A" w:rsidR="00C938F9" w:rsidRPr="004F56A6" w:rsidRDefault="00C938F9" w:rsidP="004F56A6">
      <w:pPr>
        <w:tabs>
          <w:tab w:val="left" w:pos="4035"/>
          <w:tab w:val="left" w:pos="4770"/>
          <w:tab w:val="center" w:pos="5740"/>
        </w:tabs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4F56A6">
        <w:rPr>
          <w:rFonts w:asciiTheme="majorHAnsi" w:eastAsia="Arial" w:hAnsiTheme="majorHAnsi" w:cstheme="majorHAnsi"/>
          <w:sz w:val="22"/>
          <w:szCs w:val="22"/>
        </w:rPr>
        <w:t>_____, ____________ de 20___.</w:t>
      </w:r>
    </w:p>
    <w:p w14:paraId="265686D3" w14:textId="77777777" w:rsidR="00C938F9" w:rsidRPr="004F56A6" w:rsidRDefault="00C938F9" w:rsidP="004F56A6">
      <w:pPr>
        <w:tabs>
          <w:tab w:val="left" w:pos="4035"/>
          <w:tab w:val="left" w:pos="4770"/>
          <w:tab w:val="center" w:pos="5740"/>
        </w:tabs>
        <w:jc w:val="right"/>
        <w:rPr>
          <w:rFonts w:asciiTheme="majorHAnsi" w:eastAsia="Arial" w:hAnsiTheme="majorHAnsi" w:cstheme="majorHAnsi"/>
          <w:sz w:val="22"/>
          <w:szCs w:val="22"/>
        </w:rPr>
      </w:pPr>
    </w:p>
    <w:p w14:paraId="607F19AD" w14:textId="77777777" w:rsidR="00C938F9" w:rsidRPr="004F56A6" w:rsidRDefault="00C938F9" w:rsidP="004F56A6">
      <w:pPr>
        <w:tabs>
          <w:tab w:val="left" w:pos="4035"/>
          <w:tab w:val="left" w:pos="4770"/>
          <w:tab w:val="center" w:pos="5740"/>
        </w:tabs>
        <w:jc w:val="right"/>
        <w:rPr>
          <w:rFonts w:asciiTheme="majorHAnsi" w:eastAsia="Arial" w:hAnsiTheme="majorHAnsi" w:cstheme="majorHAnsi"/>
          <w:sz w:val="22"/>
          <w:szCs w:val="22"/>
        </w:rPr>
      </w:pPr>
    </w:p>
    <w:p w14:paraId="0708F790" w14:textId="77777777" w:rsidR="00C938F9" w:rsidRPr="004F56A6" w:rsidRDefault="00C938F9" w:rsidP="004F56A6">
      <w:pPr>
        <w:tabs>
          <w:tab w:val="left" w:pos="4035"/>
          <w:tab w:val="left" w:pos="4770"/>
          <w:tab w:val="center" w:pos="5740"/>
        </w:tabs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7E0E107F" w14:textId="77777777" w:rsidR="00C938F9" w:rsidRPr="004F56A6" w:rsidRDefault="00C938F9" w:rsidP="004F56A6">
      <w:pPr>
        <w:tabs>
          <w:tab w:val="left" w:pos="4035"/>
          <w:tab w:val="left" w:pos="4770"/>
          <w:tab w:val="center" w:pos="5740"/>
        </w:tabs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F56A6">
        <w:rPr>
          <w:rFonts w:asciiTheme="majorHAnsi" w:eastAsia="Arial" w:hAnsiTheme="majorHAnsi" w:cstheme="majorHAnsi"/>
          <w:b/>
          <w:sz w:val="22"/>
          <w:szCs w:val="22"/>
        </w:rPr>
        <w:t>____________________________________________________</w:t>
      </w:r>
    </w:p>
    <w:p w14:paraId="7C9BD962" w14:textId="77777777" w:rsidR="00C938F9" w:rsidRPr="004F56A6" w:rsidRDefault="00C938F9" w:rsidP="004F56A6">
      <w:pPr>
        <w:tabs>
          <w:tab w:val="left" w:pos="4035"/>
          <w:tab w:val="left" w:pos="4770"/>
          <w:tab w:val="center" w:pos="5740"/>
        </w:tabs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F56A6">
        <w:rPr>
          <w:rFonts w:asciiTheme="majorHAnsi" w:eastAsia="Arial" w:hAnsiTheme="majorHAnsi" w:cstheme="majorHAnsi"/>
          <w:b/>
          <w:sz w:val="22"/>
          <w:szCs w:val="22"/>
        </w:rPr>
        <w:t>Assinatura do Requerente</w:t>
      </w:r>
    </w:p>
    <w:p w14:paraId="01EF918C" w14:textId="77777777" w:rsidR="00C938F9" w:rsidRPr="004F56A6" w:rsidRDefault="00C938F9" w:rsidP="004F56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416FB9E7" w14:textId="77777777" w:rsid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RESOLUÇÃO CONSEPE/UFERSA N.º 004/2014</w:t>
      </w:r>
    </w:p>
    <w:p w14:paraId="0AEF8F6E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63BA988" w14:textId="77777777" w:rsid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CAPÍTULO II</w:t>
      </w:r>
    </w:p>
    <w:p w14:paraId="6B340D30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9E3C5B5" w14:textId="77777777" w:rsid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DO EXTRAORDINÁRIO APROVEITAMENTO DE DISCIPLINAS</w:t>
      </w:r>
    </w:p>
    <w:p w14:paraId="3AFF40EF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224A1F8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Art. 6º O extraordinário aproveitamento de disciplinas se destina ao estudante regularmente matriculado no curso de</w:t>
      </w:r>
    </w:p>
    <w:p w14:paraId="3266928B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graduação que, verificado seu notório saber, poderá ser dispensado de disciplina objeto de avaliação.</w:t>
      </w:r>
    </w:p>
    <w:p w14:paraId="2410A41B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§ 1º Os aproveitamentos extraordinários de disciplinas não podem ser superiores a 5% da carga horária total do curso</w:t>
      </w:r>
    </w:p>
    <w:p w14:paraId="2D746FD5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de graduação.</w:t>
      </w:r>
    </w:p>
    <w:p w14:paraId="66F317EB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§ 2º As disciplinas de Estágio Curricular Supervisionado e Trabalho de Conclusão de Curso não são passíveis de</w:t>
      </w:r>
    </w:p>
    <w:p w14:paraId="16E96E89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extraordinário aproveitamento de disciplina;</w:t>
      </w:r>
    </w:p>
    <w:p w14:paraId="14424148" w14:textId="77777777" w:rsid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§ 3º Os alunos que já se matricularam na disciplina e não obtiveram êxito, não poderão solicitar o aproveitamento.</w:t>
      </w:r>
    </w:p>
    <w:p w14:paraId="36C3C945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4CCF33E2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Art. 7º Em prazo de até 10 (dez) dias úteis a partir do início do semestre letivo, o estudante deverá encaminhar seu</w:t>
      </w:r>
    </w:p>
    <w:p w14:paraId="44063EF1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pleito devidamente instruído ao Conselho de Curso que avaliará a sua adequação a partir da análise de requerimento</w:t>
      </w:r>
    </w:p>
    <w:p w14:paraId="3EA97539" w14:textId="77777777" w:rsid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lastRenderedPageBreak/>
        <w:t>com a devida justificativa.</w:t>
      </w:r>
    </w:p>
    <w:p w14:paraId="643349F6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602E51A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Art. 8º O processo de verificação da avaliação do extraordinário aproveitamento de disciplinas será aplicada por banca</w:t>
      </w:r>
    </w:p>
    <w:p w14:paraId="381BBE4F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examinadora destinada a tal fim pelo Conselho de Curso e dar-se-á mediante avaliação baseada no programa de</w:t>
      </w:r>
    </w:p>
    <w:p w14:paraId="1B60A874" w14:textId="77777777" w:rsid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disciplina, cuja nota mínima deverá ser 7,0 (sete).</w:t>
      </w:r>
    </w:p>
    <w:p w14:paraId="61F27B53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62B361E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Parágrafo único: o estudante que não atingir a nota mínima não poderá solicitar novo aproveitamento.</w:t>
      </w:r>
    </w:p>
    <w:p w14:paraId="22C7FDC8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Art. 9º O Conselho de Curso constituirá, em prazo de até 10 (dez) dias úteis, banca examinadora, composta por</w:t>
      </w:r>
    </w:p>
    <w:p w14:paraId="6D5FB62C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professor da disciplina e mais dois professores da grande área, para aplicação dos instrumentos específicos de</w:t>
      </w:r>
    </w:p>
    <w:p w14:paraId="0BDCB1FF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verificação do extraordinário aproveitamento das disciplinas.</w:t>
      </w:r>
    </w:p>
    <w:p w14:paraId="2CA5286E" w14:textId="77777777" w:rsidR="00DE7471" w:rsidRPr="00DE7471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Parágrafo único: do resultado final da avaliação poderá ser impetrado recurso ao Conselho de Curso, em prazo de até 2</w:t>
      </w:r>
    </w:p>
    <w:p w14:paraId="5EAF4E99" w14:textId="570CBE8E" w:rsidR="00652B9A" w:rsidRPr="004F56A6" w:rsidRDefault="00DE7471" w:rsidP="00DE74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E7471">
        <w:rPr>
          <w:rFonts w:asciiTheme="majorHAnsi" w:eastAsia="Arial" w:hAnsiTheme="majorHAnsi" w:cstheme="majorHAnsi"/>
          <w:color w:val="000000"/>
          <w:sz w:val="22"/>
          <w:szCs w:val="22"/>
        </w:rPr>
        <w:t>(dois) dias úteis após a divulgação do resultado.</w:t>
      </w:r>
    </w:p>
    <w:sectPr w:rsidR="00652B9A" w:rsidRPr="004F56A6">
      <w:pgSz w:w="11906" w:h="16838"/>
      <w:pgMar w:top="567" w:right="567" w:bottom="142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59D"/>
    <w:multiLevelType w:val="multilevel"/>
    <w:tmpl w:val="ED2A22E6"/>
    <w:lvl w:ilvl="0">
      <w:start w:val="1"/>
      <w:numFmt w:val="upperRoman"/>
      <w:lvlText w:val="%1."/>
      <w:lvlJc w:val="left"/>
      <w:pPr>
        <w:ind w:left="720" w:hanging="1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362F8E"/>
    <w:multiLevelType w:val="hybridMultilevel"/>
    <w:tmpl w:val="5198CCCA"/>
    <w:lvl w:ilvl="0" w:tplc="23FA77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1A94"/>
    <w:multiLevelType w:val="hybridMultilevel"/>
    <w:tmpl w:val="A3CC65DE"/>
    <w:lvl w:ilvl="0" w:tplc="4002E1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3323"/>
    <w:multiLevelType w:val="hybridMultilevel"/>
    <w:tmpl w:val="FF225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B0BB2"/>
    <w:multiLevelType w:val="hybridMultilevel"/>
    <w:tmpl w:val="C8FC00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7378">
    <w:abstractNumId w:val="0"/>
  </w:num>
  <w:num w:numId="2" w16cid:durableId="1866939105">
    <w:abstractNumId w:val="3"/>
  </w:num>
  <w:num w:numId="3" w16cid:durableId="1825509373">
    <w:abstractNumId w:val="1"/>
  </w:num>
  <w:num w:numId="4" w16cid:durableId="1159468539">
    <w:abstractNumId w:val="4"/>
  </w:num>
  <w:num w:numId="5" w16cid:durableId="920481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9A"/>
    <w:rsid w:val="000F3CA4"/>
    <w:rsid w:val="003A41BA"/>
    <w:rsid w:val="004F56A6"/>
    <w:rsid w:val="00577395"/>
    <w:rsid w:val="00652B9A"/>
    <w:rsid w:val="008D56D5"/>
    <w:rsid w:val="00C938F9"/>
    <w:rsid w:val="00DE7471"/>
    <w:rsid w:val="00ED7990"/>
    <w:rsid w:val="00E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1B2A"/>
  <w15:docId w15:val="{1E4C264E-A64F-4B0F-B579-91426CBA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38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7395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4F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Jucione Silva</dc:creator>
  <cp:lastModifiedBy>Adla Kellen</cp:lastModifiedBy>
  <cp:revision>7</cp:revision>
  <dcterms:created xsi:type="dcterms:W3CDTF">2021-07-08T21:03:00Z</dcterms:created>
  <dcterms:modified xsi:type="dcterms:W3CDTF">2025-01-27T18:34:00Z</dcterms:modified>
</cp:coreProperties>
</file>